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5513" w:rsidRPr="00322340" w:rsidRDefault="00322340" w:rsidP="00322340">
      <w:pPr>
        <w:jc w:val="center"/>
        <w:rPr>
          <w:b/>
          <w:sz w:val="24"/>
          <w:szCs w:val="24"/>
        </w:rPr>
      </w:pPr>
      <w:r w:rsidRPr="00322340">
        <w:rPr>
          <w:b/>
          <w:sz w:val="24"/>
          <w:szCs w:val="24"/>
        </w:rPr>
        <w:t xml:space="preserve">Assemble 1 ribbon cable per Multi-Cal-Slave </w:t>
      </w:r>
      <w:proofErr w:type="spellStart"/>
      <w:proofErr w:type="gramStart"/>
      <w:r w:rsidRPr="00322340">
        <w:rPr>
          <w:b/>
          <w:sz w:val="24"/>
          <w:szCs w:val="24"/>
        </w:rPr>
        <w:t>pcb</w:t>
      </w:r>
      <w:proofErr w:type="spellEnd"/>
      <w:proofErr w:type="gramEnd"/>
      <w:r w:rsidRPr="00322340">
        <w:rPr>
          <w:b/>
          <w:sz w:val="24"/>
          <w:szCs w:val="24"/>
        </w:rPr>
        <w:t xml:space="preserve"> and ship with </w:t>
      </w:r>
      <w:proofErr w:type="spellStart"/>
      <w:r w:rsidRPr="00322340">
        <w:rPr>
          <w:b/>
          <w:sz w:val="24"/>
          <w:szCs w:val="24"/>
        </w:rPr>
        <w:t>pcb</w:t>
      </w:r>
      <w:proofErr w:type="spellEnd"/>
      <w:r w:rsidRPr="00322340">
        <w:rPr>
          <w:b/>
          <w:sz w:val="24"/>
          <w:szCs w:val="24"/>
        </w:rPr>
        <w:t xml:space="preserve"> assembly</w:t>
      </w:r>
    </w:p>
    <w:p w:rsidR="00322340" w:rsidRDefault="00322340"/>
    <w:p w:rsidR="00322340" w:rsidRDefault="00322340" w:rsidP="00322340">
      <w:pPr>
        <w:pStyle w:val="ListParagraph"/>
        <w:numPr>
          <w:ilvl w:val="0"/>
          <w:numId w:val="1"/>
        </w:numPr>
      </w:pPr>
      <w:r>
        <w:t>Cut 7 inch piece of ribbon cable</w:t>
      </w:r>
    </w:p>
    <w:p w:rsidR="00322340" w:rsidRDefault="00322340" w:rsidP="00322340">
      <w:pPr>
        <w:pStyle w:val="ListParagraph"/>
        <w:numPr>
          <w:ilvl w:val="0"/>
          <w:numId w:val="1"/>
        </w:numPr>
        <w:rPr>
          <w:b/>
          <w:color w:val="FF0000"/>
        </w:rPr>
      </w:pPr>
      <w:r>
        <w:t xml:space="preserve">Assemble connectors onto ribbon cable as shown in the pictures below. </w:t>
      </w:r>
      <w:r w:rsidRPr="00322340">
        <w:rPr>
          <w:b/>
          <w:color w:val="FF0000"/>
        </w:rPr>
        <w:t xml:space="preserve">Important Note: Be sure to assemble with the alignment tabs as shown in the </w:t>
      </w:r>
      <w:proofErr w:type="spellStart"/>
      <w:r w:rsidRPr="00322340">
        <w:rPr>
          <w:b/>
          <w:color w:val="FF0000"/>
        </w:rPr>
        <w:t>closeup</w:t>
      </w:r>
      <w:proofErr w:type="spellEnd"/>
      <w:r w:rsidRPr="00322340">
        <w:rPr>
          <w:b/>
          <w:color w:val="FF0000"/>
        </w:rPr>
        <w:t xml:space="preserve"> photos</w:t>
      </w:r>
      <w:r>
        <w:rPr>
          <w:b/>
          <w:color w:val="FF0000"/>
        </w:rPr>
        <w:t>.</w:t>
      </w:r>
    </w:p>
    <w:p w:rsidR="00586B49" w:rsidRDefault="00586B49" w:rsidP="00322340">
      <w:pPr>
        <w:pStyle w:val="ListParagraph"/>
        <w:numPr>
          <w:ilvl w:val="0"/>
          <w:numId w:val="1"/>
        </w:numPr>
        <w:rPr>
          <w:b/>
          <w:color w:val="FF0000"/>
        </w:rPr>
      </w:pPr>
      <w:r>
        <w:t xml:space="preserve">Bend cable back over the connectors and install strain reliefs as per the last two photos. The </w:t>
      </w:r>
      <w:bookmarkStart w:id="0" w:name="_GoBack"/>
      <w:bookmarkEnd w:id="0"/>
      <w:r>
        <w:t xml:space="preserve">strain relief has a snap attachment on each end. Be sure these snaps seat correctly. </w:t>
      </w:r>
    </w:p>
    <w:p w:rsidR="00322340" w:rsidRDefault="00322340" w:rsidP="00322340">
      <w:pPr>
        <w:rPr>
          <w:b/>
          <w:color w:val="FF0000"/>
        </w:rPr>
      </w:pPr>
      <w:r>
        <w:rPr>
          <w:b/>
          <w:noProof/>
          <w:color w:val="FF0000"/>
        </w:rPr>
        <w:drawing>
          <wp:inline distT="0" distB="0" distL="0" distR="0">
            <wp:extent cx="5943600" cy="3962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78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340" w:rsidRDefault="00322340" w:rsidP="00322340">
      <w:pPr>
        <w:rPr>
          <w:b/>
          <w:color w:val="FF0000"/>
        </w:rPr>
      </w:pPr>
      <w:r>
        <w:rPr>
          <w:b/>
          <w:noProof/>
          <w:color w:val="FF0000"/>
        </w:rPr>
        <w:lastRenderedPageBreak/>
        <w:drawing>
          <wp:inline distT="0" distB="0" distL="0" distR="0">
            <wp:extent cx="5943600" cy="396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78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340" w:rsidRDefault="00322340" w:rsidP="00322340">
      <w:pPr>
        <w:rPr>
          <w:b/>
          <w:color w:val="FF0000"/>
        </w:rPr>
      </w:pPr>
      <w:r>
        <w:rPr>
          <w:b/>
          <w:noProof/>
          <w:color w:val="FF0000"/>
        </w:rPr>
        <w:drawing>
          <wp:inline distT="0" distB="0" distL="0" distR="0">
            <wp:extent cx="5943600" cy="3962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78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B49" w:rsidRDefault="00586B49" w:rsidP="00322340">
      <w:pPr>
        <w:rPr>
          <w:b/>
          <w:color w:val="FF0000"/>
        </w:rPr>
      </w:pPr>
      <w:r>
        <w:rPr>
          <w:b/>
          <w:noProof/>
          <w:color w:val="FF0000"/>
        </w:rPr>
        <w:lastRenderedPageBreak/>
        <w:drawing>
          <wp:inline distT="0" distB="0" distL="0" distR="0">
            <wp:extent cx="5943600" cy="44577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5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B49" w:rsidRPr="00322340" w:rsidRDefault="00586B49" w:rsidP="00322340">
      <w:pPr>
        <w:rPr>
          <w:b/>
          <w:color w:val="FF0000"/>
        </w:rPr>
      </w:pPr>
      <w:r>
        <w:rPr>
          <w:b/>
          <w:noProof/>
          <w:color w:val="FF0000"/>
        </w:rPr>
        <w:lastRenderedPageBreak/>
        <w:drawing>
          <wp:inline distT="0" distB="0" distL="0" distR="0">
            <wp:extent cx="5943600" cy="44577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5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86B49" w:rsidRPr="0032234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A837E88"/>
    <w:multiLevelType w:val="hybridMultilevel"/>
    <w:tmpl w:val="2BF2625E"/>
    <w:lvl w:ilvl="0" w:tplc="18085A6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24B6"/>
    <w:rsid w:val="00205513"/>
    <w:rsid w:val="00322340"/>
    <w:rsid w:val="00586B49"/>
    <w:rsid w:val="00A22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2234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22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234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2234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22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234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68</Words>
  <Characters>394</Characters>
  <Application>Microsoft Office Word</Application>
  <DocSecurity>0</DocSecurity>
  <Lines>3</Lines>
  <Paragraphs>1</Paragraphs>
  <ScaleCrop>false</ScaleCrop>
  <Company>Texas Instruments Incorporated</Company>
  <LinksUpToDate>false</LinksUpToDate>
  <CharactersWithSpaces>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a0873100</dc:creator>
  <cp:keywords/>
  <dc:description/>
  <cp:lastModifiedBy>a0873100</cp:lastModifiedBy>
  <cp:revision>3</cp:revision>
  <dcterms:created xsi:type="dcterms:W3CDTF">2016-10-07T21:00:00Z</dcterms:created>
  <dcterms:modified xsi:type="dcterms:W3CDTF">2016-12-21T15:50:00Z</dcterms:modified>
</cp:coreProperties>
</file>